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6</w:t>
      </w:r>
    </w:p>
    <w:p w:rsidR="0035032E" w:rsidRDefault="0035032E" w:rsidP="003503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35032E" w:rsidRDefault="0035032E" w:rsidP="0035032E">
      <w:pPr>
        <w:rPr>
          <w:rFonts w:ascii="Times New Roman" w:hAnsi="Times New Roman" w:cs="Times New Roman"/>
          <w:sz w:val="24"/>
          <w:szCs w:val="24"/>
        </w:rPr>
      </w:pPr>
    </w:p>
    <w:p w:rsidR="003F491C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Oświadczenie</w:t>
      </w:r>
    </w:p>
    <w:p w:rsidR="0035032E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32E" w:rsidRPr="0035032E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32E" w:rsidRPr="0035032E" w:rsidRDefault="0035032E">
      <w:pPr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Ja niżej podpisany oświadczam że:</w:t>
      </w:r>
    </w:p>
    <w:p w:rsidR="0035032E" w:rsidRPr="0035032E" w:rsidRDefault="0035032E" w:rsidP="0035032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Dostawa zamówionych artykułów spożywczych odbywać się będzie sukcesywnie, po uprzednim złożeniu pisemnego, telefonicznego lub mailowego zamówienia, do miejsca wskazanego przez Zamawiającego.</w:t>
      </w:r>
    </w:p>
    <w:p w:rsidR="0035032E" w:rsidRPr="0035032E" w:rsidRDefault="0035032E" w:rsidP="0035032E">
      <w:pPr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 xml:space="preserve">Dostawa będzie następowała na podstawie indywidualnych zamówień (z wyłączeniem </w:t>
      </w:r>
      <w:r w:rsidR="005E13AA">
        <w:rPr>
          <w:rFonts w:ascii="Times New Roman" w:hAnsi="Times New Roman" w:cs="Times New Roman"/>
          <w:sz w:val="24"/>
          <w:szCs w:val="24"/>
        </w:rPr>
        <w:t>przerwy wakacyjnej</w:t>
      </w:r>
      <w:bookmarkStart w:id="0" w:name="_GoBack"/>
      <w:bookmarkEnd w:id="0"/>
      <w:r w:rsidRPr="0035032E">
        <w:rPr>
          <w:rFonts w:ascii="Times New Roman" w:hAnsi="Times New Roman" w:cs="Times New Roman"/>
          <w:sz w:val="24"/>
          <w:szCs w:val="24"/>
        </w:rPr>
        <w:t xml:space="preserve">), a ostateczne rozliczenie wartości dokonanych zakupów będzie przeprowadzone wg faktycznie dostarczonej ilości towaru przy zastosowaniu cen jednostkowych zawartych w </w:t>
      </w:r>
      <w:r w:rsidRPr="0035032E">
        <w:rPr>
          <w:rFonts w:ascii="Times New Roman" w:hAnsi="Times New Roman" w:cs="Times New Roman"/>
          <w:i/>
          <w:sz w:val="24"/>
          <w:szCs w:val="24"/>
        </w:rPr>
        <w:t>załączniku nr 1,1a,1b,1c,1d,1e,1f,1g,1h,1i.</w:t>
      </w: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35032E" w:rsidRP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(pieczątka, podpis)</w:t>
      </w:r>
    </w:p>
    <w:sectPr w:rsidR="0035032E" w:rsidRPr="00350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0A"/>
    <w:rsid w:val="0012480A"/>
    <w:rsid w:val="0035032E"/>
    <w:rsid w:val="003F491C"/>
    <w:rsid w:val="005E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36B0"/>
  <w15:chartTrackingRefBased/>
  <w15:docId w15:val="{F4338CAC-D387-4EB4-89D9-A78DEDB0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530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3</cp:revision>
  <dcterms:created xsi:type="dcterms:W3CDTF">2024-06-12T10:52:00Z</dcterms:created>
  <dcterms:modified xsi:type="dcterms:W3CDTF">2025-05-27T08:30:00Z</dcterms:modified>
</cp:coreProperties>
</file>